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7490A" w14:textId="77777777" w:rsidR="008C295F" w:rsidRPr="003E7074" w:rsidRDefault="008C295F" w:rsidP="008C295F">
      <w:pPr>
        <w:jc w:val="center"/>
        <w:rPr>
          <w:rFonts w:ascii="Times New Roman" w:hAnsi="Times New Roman" w:cs="Times New Roman"/>
          <w:b/>
          <w:i/>
        </w:rPr>
      </w:pPr>
      <w:r w:rsidRPr="003E7074">
        <w:rPr>
          <w:rFonts w:ascii="Times New Roman" w:hAnsi="Times New Roman" w:cs="Times New Roman"/>
          <w:b/>
          <w:i/>
        </w:rPr>
        <w:t>Week 1</w:t>
      </w:r>
    </w:p>
    <w:p w14:paraId="04CA0CA2" w14:textId="77777777" w:rsidR="008C295F" w:rsidRPr="003E7074" w:rsidRDefault="008C295F" w:rsidP="008C295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3E7074">
        <w:rPr>
          <w:rFonts w:ascii="Times New Roman" w:hAnsi="Times New Roman" w:cs="Times New Roman"/>
          <w:b/>
          <w:u w:val="single"/>
        </w:rPr>
        <w:t>CARE OF THE NEW FAMILY</w:t>
      </w:r>
    </w:p>
    <w:p w14:paraId="56534A0A" w14:textId="77777777" w:rsidR="008C295F" w:rsidRPr="003E7074" w:rsidRDefault="008C295F" w:rsidP="008C295F">
      <w:pPr>
        <w:spacing w:after="0"/>
        <w:jc w:val="center"/>
        <w:rPr>
          <w:rFonts w:ascii="Times New Roman" w:hAnsi="Times New Roman" w:cs="Times New Roman"/>
        </w:rPr>
      </w:pPr>
      <w:r w:rsidRPr="003E7074">
        <w:rPr>
          <w:rFonts w:ascii="Times New Roman" w:hAnsi="Times New Roman" w:cs="Times New Roman"/>
        </w:rPr>
        <w:t>Care of the Woman during Pregnancy</w:t>
      </w:r>
    </w:p>
    <w:p w14:paraId="544C3B65" w14:textId="77777777" w:rsidR="008C295F" w:rsidRPr="003E7074" w:rsidRDefault="008C295F" w:rsidP="008C295F">
      <w:pPr>
        <w:rPr>
          <w:rFonts w:ascii="Times New Roman" w:hAnsi="Times New Roman" w:cs="Times New Roman"/>
        </w:rPr>
      </w:pPr>
      <w:r w:rsidRPr="003E7074">
        <w:rPr>
          <w:rFonts w:ascii="Times New Roman" w:hAnsi="Times New Roman" w:cs="Times New Roman"/>
        </w:rPr>
        <w:t>Readings:</w:t>
      </w:r>
    </w:p>
    <w:p w14:paraId="0B8F82C3" w14:textId="77777777" w:rsidR="008C295F" w:rsidRPr="003E7074" w:rsidRDefault="008C295F" w:rsidP="008C295F">
      <w:pPr>
        <w:rPr>
          <w:rFonts w:ascii="Times New Roman" w:hAnsi="Times New Roman" w:cs="Times New Roman"/>
          <w:u w:val="single"/>
        </w:rPr>
      </w:pPr>
      <w:r w:rsidRPr="003E7074">
        <w:rPr>
          <w:rFonts w:ascii="Times New Roman" w:hAnsi="Times New Roman" w:cs="Times New Roman"/>
          <w:u w:val="single"/>
        </w:rPr>
        <w:t>Ricci, Kyle, &amp; Carman</w:t>
      </w:r>
    </w:p>
    <w:p w14:paraId="1B9829FD" w14:textId="77777777" w:rsidR="008C295F" w:rsidRPr="003E7074" w:rsidRDefault="008C295F" w:rsidP="008C295F">
      <w:pPr>
        <w:rPr>
          <w:rFonts w:ascii="Times New Roman" w:hAnsi="Times New Roman" w:cs="Times New Roman"/>
        </w:rPr>
      </w:pPr>
      <w:r w:rsidRPr="003E7074">
        <w:rPr>
          <w:rFonts w:ascii="Times New Roman" w:hAnsi="Times New Roman" w:cs="Times New Roman"/>
        </w:rPr>
        <w:t>Chapter 1 Perspectives on Maternal &amp; Child Care (to be reviews/read by student independently)</w:t>
      </w:r>
    </w:p>
    <w:p w14:paraId="378F9CC3" w14:textId="77777777" w:rsidR="008C295F" w:rsidRPr="003E7074" w:rsidRDefault="008C295F" w:rsidP="008C295F">
      <w:pPr>
        <w:rPr>
          <w:rFonts w:ascii="Times New Roman" w:hAnsi="Times New Roman" w:cs="Times New Roman"/>
        </w:rPr>
      </w:pPr>
      <w:r w:rsidRPr="003E7074">
        <w:rPr>
          <w:rFonts w:ascii="Times New Roman" w:hAnsi="Times New Roman" w:cs="Times New Roman"/>
        </w:rPr>
        <w:t>Chapter 2 Caring for Women and Children (to be reviewed/read by student independently)</w:t>
      </w:r>
    </w:p>
    <w:p w14:paraId="1B7DB41E" w14:textId="77777777" w:rsidR="008C295F" w:rsidRPr="003E7074" w:rsidRDefault="008C295F" w:rsidP="008C295F">
      <w:pPr>
        <w:rPr>
          <w:rFonts w:ascii="Times New Roman" w:hAnsi="Times New Roman" w:cs="Times New Roman"/>
        </w:rPr>
      </w:pPr>
      <w:r w:rsidRPr="003E7074">
        <w:rPr>
          <w:rFonts w:ascii="Times New Roman" w:hAnsi="Times New Roman" w:cs="Times New Roman"/>
        </w:rPr>
        <w:t>Chapter 3 Anatomy and Physiology of the reproductive System, pages 95-107</w:t>
      </w:r>
    </w:p>
    <w:p w14:paraId="40739D1E" w14:textId="77777777" w:rsidR="008C295F" w:rsidRPr="003E7074" w:rsidRDefault="008C295F" w:rsidP="008C295F">
      <w:pPr>
        <w:rPr>
          <w:rFonts w:ascii="Times New Roman" w:hAnsi="Times New Roman" w:cs="Times New Roman"/>
        </w:rPr>
      </w:pPr>
      <w:r w:rsidRPr="003E7074">
        <w:rPr>
          <w:rFonts w:ascii="Times New Roman" w:hAnsi="Times New Roman" w:cs="Times New Roman"/>
        </w:rPr>
        <w:t>Chapter 10 Fetal Development and Genetics, pages 323-330</w:t>
      </w:r>
      <w:r>
        <w:rPr>
          <w:rFonts w:ascii="Times New Roman" w:hAnsi="Times New Roman" w:cs="Times New Roman"/>
        </w:rPr>
        <w:t xml:space="preserve"> </w:t>
      </w:r>
    </w:p>
    <w:p w14:paraId="2E5F66E9" w14:textId="77777777" w:rsidR="008C295F" w:rsidRPr="003E7074" w:rsidRDefault="008C295F" w:rsidP="008C295F">
      <w:pPr>
        <w:rPr>
          <w:rFonts w:ascii="Times New Roman" w:hAnsi="Times New Roman" w:cs="Times New Roman"/>
        </w:rPr>
      </w:pPr>
      <w:r w:rsidRPr="003E7074">
        <w:rPr>
          <w:rFonts w:ascii="Times New Roman" w:hAnsi="Times New Roman" w:cs="Times New Roman"/>
        </w:rPr>
        <w:t>Chapter 11 Maternal Adaption During Pregnancy</w:t>
      </w:r>
    </w:p>
    <w:p w14:paraId="1CFBB869" w14:textId="77777777" w:rsidR="008C295F" w:rsidRPr="003E7074" w:rsidRDefault="008C295F" w:rsidP="008C295F">
      <w:pPr>
        <w:rPr>
          <w:rFonts w:ascii="Times New Roman" w:hAnsi="Times New Roman" w:cs="Times New Roman"/>
        </w:rPr>
      </w:pPr>
      <w:r w:rsidRPr="003E7074">
        <w:rPr>
          <w:rFonts w:ascii="Times New Roman" w:hAnsi="Times New Roman" w:cs="Times New Roman"/>
        </w:rPr>
        <w:t>Chapter 12 Nursing Management During Pregnancy.</w:t>
      </w:r>
    </w:p>
    <w:p w14:paraId="55E16C5F" w14:textId="77777777" w:rsidR="008C295F" w:rsidRPr="008C295F" w:rsidRDefault="008C295F" w:rsidP="008C295F">
      <w:pPr>
        <w:jc w:val="center"/>
        <w:rPr>
          <w:rFonts w:ascii="Times New Roman" w:hAnsi="Times New Roman" w:cs="Times New Roman"/>
          <w:b/>
          <w:bCs/>
        </w:rPr>
      </w:pPr>
      <w:r w:rsidRPr="008C295F">
        <w:rPr>
          <w:rFonts w:ascii="Times New Roman" w:hAnsi="Times New Roman" w:cs="Times New Roman"/>
          <w:b/>
          <w:bCs/>
        </w:rPr>
        <w:t>CARING FOR THE WOMAN DURING THE POSTPARTAL PERIOD</w:t>
      </w:r>
    </w:p>
    <w:p w14:paraId="44075EDD" w14:textId="77777777" w:rsidR="008C295F" w:rsidRPr="003E7074" w:rsidRDefault="008C295F" w:rsidP="008C295F">
      <w:pPr>
        <w:spacing w:line="240" w:lineRule="auto"/>
        <w:rPr>
          <w:rFonts w:ascii="Times New Roman" w:hAnsi="Times New Roman" w:cs="Times New Roman"/>
        </w:rPr>
      </w:pPr>
      <w:r w:rsidRPr="003E7074">
        <w:rPr>
          <w:rFonts w:ascii="Times New Roman" w:hAnsi="Times New Roman" w:cs="Times New Roman"/>
        </w:rPr>
        <w:t>Readings:</w:t>
      </w:r>
    </w:p>
    <w:p w14:paraId="69CF22C4" w14:textId="77777777" w:rsidR="008C295F" w:rsidRPr="003E7074" w:rsidRDefault="008C295F" w:rsidP="008C295F">
      <w:pPr>
        <w:spacing w:line="240" w:lineRule="auto"/>
        <w:rPr>
          <w:rFonts w:ascii="Times New Roman" w:hAnsi="Times New Roman" w:cs="Times New Roman"/>
        </w:rPr>
      </w:pPr>
      <w:r w:rsidRPr="003E7074">
        <w:rPr>
          <w:rFonts w:ascii="Times New Roman" w:hAnsi="Times New Roman" w:cs="Times New Roman"/>
        </w:rPr>
        <w:t>Ricci, Kyle &amp; Carman</w:t>
      </w:r>
    </w:p>
    <w:p w14:paraId="4A75BB47" w14:textId="77777777" w:rsidR="008C295F" w:rsidRPr="003E7074" w:rsidRDefault="008C295F" w:rsidP="008C295F">
      <w:pPr>
        <w:spacing w:line="240" w:lineRule="auto"/>
        <w:rPr>
          <w:rFonts w:ascii="Times New Roman" w:hAnsi="Times New Roman" w:cs="Times New Roman"/>
        </w:rPr>
      </w:pPr>
      <w:r w:rsidRPr="003E7074">
        <w:rPr>
          <w:rFonts w:ascii="Times New Roman" w:hAnsi="Times New Roman" w:cs="Times New Roman"/>
        </w:rPr>
        <w:t xml:space="preserve">Chapter 15 </w:t>
      </w:r>
      <w:proofErr w:type="spellStart"/>
      <w:r w:rsidRPr="003E7074">
        <w:rPr>
          <w:rFonts w:ascii="Times New Roman" w:hAnsi="Times New Roman" w:cs="Times New Roman"/>
        </w:rPr>
        <w:t>Post</w:t>
      </w:r>
      <w:r>
        <w:rPr>
          <w:rFonts w:ascii="Times New Roman" w:hAnsi="Times New Roman" w:cs="Times New Roman"/>
        </w:rPr>
        <w:t xml:space="preserve"> </w:t>
      </w:r>
      <w:r w:rsidRPr="003E7074">
        <w:rPr>
          <w:rFonts w:ascii="Times New Roman" w:hAnsi="Times New Roman" w:cs="Times New Roman"/>
        </w:rPr>
        <w:t>Partum</w:t>
      </w:r>
      <w:proofErr w:type="spellEnd"/>
      <w:r w:rsidRPr="003E7074">
        <w:rPr>
          <w:rFonts w:ascii="Times New Roman" w:hAnsi="Times New Roman" w:cs="Times New Roman"/>
        </w:rPr>
        <w:t xml:space="preserve"> Adaptions</w:t>
      </w:r>
    </w:p>
    <w:p w14:paraId="219E7939" w14:textId="77777777" w:rsidR="008C295F" w:rsidRPr="003E7074" w:rsidRDefault="008C295F" w:rsidP="008C295F">
      <w:pPr>
        <w:spacing w:line="240" w:lineRule="auto"/>
        <w:rPr>
          <w:rFonts w:ascii="Times New Roman" w:hAnsi="Times New Roman" w:cs="Times New Roman"/>
        </w:rPr>
      </w:pPr>
      <w:r w:rsidRPr="003E7074">
        <w:rPr>
          <w:rFonts w:ascii="Times New Roman" w:hAnsi="Times New Roman" w:cs="Times New Roman"/>
        </w:rPr>
        <w:t xml:space="preserve">Chapter 16 Nursing Management During the </w:t>
      </w:r>
      <w:proofErr w:type="spellStart"/>
      <w:r w:rsidRPr="003E7074">
        <w:rPr>
          <w:rFonts w:ascii="Times New Roman" w:hAnsi="Times New Roman" w:cs="Times New Roman"/>
        </w:rPr>
        <w:t>Post Partum</w:t>
      </w:r>
      <w:proofErr w:type="spellEnd"/>
      <w:r w:rsidRPr="003E7074">
        <w:rPr>
          <w:rFonts w:ascii="Times New Roman" w:hAnsi="Times New Roman" w:cs="Times New Roman"/>
        </w:rPr>
        <w:t xml:space="preserve"> Period</w:t>
      </w:r>
    </w:p>
    <w:p w14:paraId="579D3ECC" w14:textId="77777777" w:rsidR="008C295F" w:rsidRPr="003E7074" w:rsidRDefault="008C295F" w:rsidP="008C295F">
      <w:pPr>
        <w:spacing w:line="240" w:lineRule="auto"/>
        <w:rPr>
          <w:rFonts w:ascii="Times New Roman" w:hAnsi="Times New Roman" w:cs="Times New Roman"/>
        </w:rPr>
      </w:pPr>
      <w:r w:rsidRPr="003E7074">
        <w:rPr>
          <w:rFonts w:ascii="Times New Roman" w:hAnsi="Times New Roman" w:cs="Times New Roman"/>
        </w:rPr>
        <w:t xml:space="preserve">Chapter 21 Nursing Management of Labor and Birth at Risk </w:t>
      </w:r>
      <w:proofErr w:type="spellStart"/>
      <w:r w:rsidRPr="003E7074">
        <w:rPr>
          <w:rFonts w:ascii="Times New Roman" w:hAnsi="Times New Roman" w:cs="Times New Roman"/>
        </w:rPr>
        <w:t>pg</w:t>
      </w:r>
      <w:proofErr w:type="spellEnd"/>
      <w:r w:rsidRPr="003E7074">
        <w:rPr>
          <w:rFonts w:ascii="Times New Roman" w:hAnsi="Times New Roman" w:cs="Times New Roman"/>
        </w:rPr>
        <w:t xml:space="preserve"> 800-802 (c- section birth)</w:t>
      </w:r>
    </w:p>
    <w:p w14:paraId="467EEFB3" w14:textId="77777777" w:rsidR="008C295F" w:rsidRPr="003E7074" w:rsidRDefault="008C295F" w:rsidP="008C295F">
      <w:pPr>
        <w:spacing w:line="240" w:lineRule="auto"/>
        <w:rPr>
          <w:rFonts w:ascii="Times New Roman" w:hAnsi="Times New Roman" w:cs="Times New Roman"/>
        </w:rPr>
      </w:pPr>
      <w:r w:rsidRPr="003E7074">
        <w:rPr>
          <w:rFonts w:ascii="Times New Roman" w:hAnsi="Times New Roman" w:cs="Times New Roman"/>
        </w:rPr>
        <w:t xml:space="preserve">Chapter 22 Nursing Management of the </w:t>
      </w:r>
      <w:proofErr w:type="spellStart"/>
      <w:r w:rsidRPr="003E7074">
        <w:rPr>
          <w:rFonts w:ascii="Times New Roman" w:hAnsi="Times New Roman" w:cs="Times New Roman"/>
        </w:rPr>
        <w:t>Post Partum</w:t>
      </w:r>
      <w:proofErr w:type="spellEnd"/>
      <w:r w:rsidRPr="003E7074">
        <w:rPr>
          <w:rFonts w:ascii="Times New Roman" w:hAnsi="Times New Roman" w:cs="Times New Roman"/>
        </w:rPr>
        <w:t xml:space="preserve"> Woman at Risk</w:t>
      </w:r>
    </w:p>
    <w:p w14:paraId="0BA1C253" w14:textId="77777777" w:rsidR="008C295F" w:rsidRPr="003E7074" w:rsidRDefault="008C295F" w:rsidP="008C295F">
      <w:pPr>
        <w:jc w:val="center"/>
        <w:rPr>
          <w:rFonts w:ascii="Times New Roman" w:hAnsi="Times New Roman" w:cs="Times New Roman"/>
          <w:b/>
          <w:i/>
        </w:rPr>
      </w:pPr>
      <w:r w:rsidRPr="003E7074">
        <w:rPr>
          <w:rFonts w:ascii="Times New Roman" w:hAnsi="Times New Roman" w:cs="Times New Roman"/>
          <w:b/>
          <w:i/>
        </w:rPr>
        <w:t>Week 2</w:t>
      </w:r>
    </w:p>
    <w:p w14:paraId="57A89CF4" w14:textId="77777777" w:rsidR="008C295F" w:rsidRPr="003E7074" w:rsidRDefault="008C295F" w:rsidP="008C295F">
      <w:pPr>
        <w:pStyle w:val="ListParagraph"/>
        <w:ind w:left="1080"/>
        <w:jc w:val="center"/>
        <w:rPr>
          <w:rFonts w:ascii="Times New Roman" w:hAnsi="Times New Roman" w:cs="Times New Roman"/>
          <w:b/>
          <w:u w:val="single"/>
        </w:rPr>
      </w:pPr>
      <w:r w:rsidRPr="003E7074">
        <w:rPr>
          <w:rFonts w:ascii="Times New Roman" w:hAnsi="Times New Roman" w:cs="Times New Roman"/>
          <w:b/>
          <w:u w:val="single"/>
        </w:rPr>
        <w:t>CARE OF THE NEW FAMILY</w:t>
      </w:r>
    </w:p>
    <w:p w14:paraId="7A9A1C52" w14:textId="77777777" w:rsidR="008C295F" w:rsidRPr="003E7074" w:rsidRDefault="008C295F" w:rsidP="008C295F">
      <w:pPr>
        <w:pStyle w:val="ListParagraph"/>
        <w:spacing w:after="0"/>
        <w:ind w:left="1080"/>
        <w:jc w:val="center"/>
        <w:rPr>
          <w:rFonts w:ascii="Times New Roman" w:hAnsi="Times New Roman" w:cs="Times New Roman"/>
        </w:rPr>
      </w:pPr>
      <w:r w:rsidRPr="003E7074">
        <w:rPr>
          <w:rFonts w:ascii="Times New Roman" w:hAnsi="Times New Roman" w:cs="Times New Roman"/>
        </w:rPr>
        <w:t>PHYSIOLOGICAL TRANSITION AND NEEDS OF THE NORMAL NEWBORN</w:t>
      </w:r>
    </w:p>
    <w:p w14:paraId="053D7446" w14:textId="77777777" w:rsidR="008C295F" w:rsidRPr="003E7074" w:rsidRDefault="008C295F" w:rsidP="008C295F">
      <w:pPr>
        <w:spacing w:after="0"/>
        <w:rPr>
          <w:rFonts w:ascii="Times New Roman" w:hAnsi="Times New Roman" w:cs="Times New Roman"/>
        </w:rPr>
      </w:pPr>
      <w:r w:rsidRPr="003E7074">
        <w:rPr>
          <w:rFonts w:ascii="Times New Roman" w:hAnsi="Times New Roman" w:cs="Times New Roman"/>
        </w:rPr>
        <w:t>Readings:</w:t>
      </w:r>
    </w:p>
    <w:p w14:paraId="21A245EC" w14:textId="77777777" w:rsidR="008C295F" w:rsidRPr="003E7074" w:rsidRDefault="008C295F" w:rsidP="008C295F">
      <w:pPr>
        <w:spacing w:after="0"/>
        <w:rPr>
          <w:rFonts w:ascii="Times New Roman" w:hAnsi="Times New Roman" w:cs="Times New Roman"/>
        </w:rPr>
      </w:pPr>
      <w:r w:rsidRPr="003E7074">
        <w:rPr>
          <w:rFonts w:ascii="Times New Roman" w:hAnsi="Times New Roman" w:cs="Times New Roman"/>
        </w:rPr>
        <w:t>Ricci, Kyle, &amp; Carman</w:t>
      </w:r>
    </w:p>
    <w:p w14:paraId="696133D1" w14:textId="77777777" w:rsidR="008C295F" w:rsidRPr="003E7074" w:rsidRDefault="008C295F" w:rsidP="008C295F">
      <w:pPr>
        <w:spacing w:after="0"/>
        <w:rPr>
          <w:rFonts w:ascii="Times New Roman" w:hAnsi="Times New Roman" w:cs="Times New Roman"/>
        </w:rPr>
      </w:pPr>
      <w:r w:rsidRPr="003E7074">
        <w:rPr>
          <w:rFonts w:ascii="Times New Roman" w:hAnsi="Times New Roman" w:cs="Times New Roman"/>
        </w:rPr>
        <w:t>Chapter 17 Newborn Transition</w:t>
      </w:r>
    </w:p>
    <w:p w14:paraId="510DC4E6" w14:textId="77777777" w:rsidR="008C295F" w:rsidRPr="003E7074" w:rsidRDefault="008C295F" w:rsidP="008C295F">
      <w:pPr>
        <w:spacing w:after="0"/>
        <w:rPr>
          <w:rFonts w:ascii="Times New Roman" w:hAnsi="Times New Roman" w:cs="Times New Roman"/>
        </w:rPr>
      </w:pPr>
      <w:r w:rsidRPr="003E7074">
        <w:rPr>
          <w:rFonts w:ascii="Times New Roman" w:hAnsi="Times New Roman" w:cs="Times New Roman"/>
        </w:rPr>
        <w:t>Chapter 18 Nursing Management of the Newborn</w:t>
      </w:r>
    </w:p>
    <w:p w14:paraId="18477B95" w14:textId="77777777" w:rsidR="008C295F" w:rsidRPr="003E7074" w:rsidRDefault="008C295F" w:rsidP="008C295F">
      <w:pPr>
        <w:spacing w:after="0"/>
        <w:rPr>
          <w:rFonts w:ascii="Times New Roman" w:hAnsi="Times New Roman" w:cs="Times New Roman"/>
        </w:rPr>
      </w:pPr>
      <w:r w:rsidRPr="003E7074">
        <w:rPr>
          <w:rFonts w:ascii="Times New Roman" w:hAnsi="Times New Roman" w:cs="Times New Roman"/>
        </w:rPr>
        <w:t xml:space="preserve">Chapter 25 Growth and Development of the Newborn, </w:t>
      </w:r>
      <w:proofErr w:type="spellStart"/>
      <w:r w:rsidRPr="003E7074">
        <w:rPr>
          <w:rFonts w:ascii="Times New Roman" w:hAnsi="Times New Roman" w:cs="Times New Roman"/>
        </w:rPr>
        <w:t>pg</w:t>
      </w:r>
      <w:proofErr w:type="spellEnd"/>
      <w:r w:rsidRPr="003E7074">
        <w:rPr>
          <w:rFonts w:ascii="Times New Roman" w:hAnsi="Times New Roman" w:cs="Times New Roman"/>
        </w:rPr>
        <w:t xml:space="preserve"> 924-928 (reflexes) &amp; </w:t>
      </w:r>
      <w:proofErr w:type="spellStart"/>
      <w:r w:rsidRPr="003E7074">
        <w:rPr>
          <w:rFonts w:ascii="Times New Roman" w:hAnsi="Times New Roman" w:cs="Times New Roman"/>
        </w:rPr>
        <w:t>pg</w:t>
      </w:r>
      <w:proofErr w:type="spellEnd"/>
      <w:r w:rsidRPr="003E7074">
        <w:rPr>
          <w:rFonts w:ascii="Times New Roman" w:hAnsi="Times New Roman" w:cs="Times New Roman"/>
        </w:rPr>
        <w:t xml:space="preserve"> 931 Box 25.2 (Erikson)</w:t>
      </w:r>
    </w:p>
    <w:p w14:paraId="095CB64F" w14:textId="77777777" w:rsidR="008C295F" w:rsidRPr="003E7074" w:rsidRDefault="008C295F" w:rsidP="008C295F">
      <w:pPr>
        <w:spacing w:after="0"/>
        <w:rPr>
          <w:rFonts w:ascii="Times New Roman" w:hAnsi="Times New Roman" w:cs="Times New Roman"/>
        </w:rPr>
      </w:pPr>
    </w:p>
    <w:p w14:paraId="3CF87ACD" w14:textId="77777777" w:rsidR="008C295F" w:rsidRPr="003E7074" w:rsidRDefault="008C295F" w:rsidP="008C295F">
      <w:pPr>
        <w:pStyle w:val="ListParagraph"/>
        <w:ind w:left="0"/>
        <w:jc w:val="center"/>
        <w:rPr>
          <w:rFonts w:ascii="Times New Roman" w:hAnsi="Times New Roman" w:cs="Times New Roman"/>
          <w:b/>
          <w:i/>
        </w:rPr>
      </w:pPr>
      <w:r w:rsidRPr="003E7074">
        <w:rPr>
          <w:rFonts w:ascii="Times New Roman" w:hAnsi="Times New Roman" w:cs="Times New Roman"/>
          <w:b/>
          <w:i/>
        </w:rPr>
        <w:t>Week 3</w:t>
      </w:r>
    </w:p>
    <w:p w14:paraId="238BCE5C" w14:textId="77777777" w:rsidR="008C295F" w:rsidRPr="003E7074" w:rsidRDefault="008C295F" w:rsidP="008C295F">
      <w:pPr>
        <w:pStyle w:val="ListParagraph"/>
        <w:ind w:left="0"/>
        <w:jc w:val="center"/>
        <w:rPr>
          <w:rFonts w:ascii="Times New Roman" w:hAnsi="Times New Roman" w:cs="Times New Roman"/>
          <w:b/>
          <w:u w:val="single"/>
        </w:rPr>
      </w:pPr>
      <w:r w:rsidRPr="003E7074">
        <w:rPr>
          <w:rFonts w:ascii="Times New Roman" w:hAnsi="Times New Roman" w:cs="Times New Roman"/>
          <w:b/>
          <w:u w:val="single"/>
        </w:rPr>
        <w:t>CARE OF THE NEW FAMILY</w:t>
      </w:r>
    </w:p>
    <w:p w14:paraId="457868A0" w14:textId="77777777" w:rsidR="008C295F" w:rsidRPr="003E7074" w:rsidRDefault="008C295F" w:rsidP="008C295F">
      <w:pPr>
        <w:pStyle w:val="ListParagraph"/>
        <w:ind w:left="0"/>
        <w:jc w:val="center"/>
        <w:rPr>
          <w:rFonts w:ascii="Times New Roman" w:hAnsi="Times New Roman" w:cs="Times New Roman"/>
        </w:rPr>
      </w:pPr>
      <w:r w:rsidRPr="003E7074">
        <w:rPr>
          <w:rFonts w:ascii="Times New Roman" w:hAnsi="Times New Roman" w:cs="Times New Roman"/>
        </w:rPr>
        <w:t>NEEDS OF THE NEWBORN AT RISK</w:t>
      </w:r>
    </w:p>
    <w:p w14:paraId="3752ADB9" w14:textId="77777777" w:rsidR="008C295F" w:rsidRPr="003E7074" w:rsidRDefault="008C295F" w:rsidP="008C295F">
      <w:pPr>
        <w:rPr>
          <w:rFonts w:ascii="Times New Roman" w:hAnsi="Times New Roman" w:cs="Times New Roman"/>
        </w:rPr>
      </w:pPr>
      <w:r w:rsidRPr="003E7074">
        <w:rPr>
          <w:rFonts w:ascii="Times New Roman" w:hAnsi="Times New Roman" w:cs="Times New Roman"/>
        </w:rPr>
        <w:t>Readings:</w:t>
      </w:r>
    </w:p>
    <w:p w14:paraId="79DF65C0" w14:textId="77777777" w:rsidR="008C295F" w:rsidRPr="003E7074" w:rsidRDefault="008C295F" w:rsidP="008C295F">
      <w:pPr>
        <w:rPr>
          <w:rFonts w:ascii="Times New Roman" w:hAnsi="Times New Roman" w:cs="Times New Roman"/>
          <w:b/>
          <w:u w:val="single"/>
        </w:rPr>
      </w:pPr>
      <w:r w:rsidRPr="003E7074">
        <w:rPr>
          <w:rFonts w:ascii="Times New Roman" w:hAnsi="Times New Roman" w:cs="Times New Roman"/>
          <w:b/>
          <w:u w:val="single"/>
        </w:rPr>
        <w:t>Ricci, Kyle &amp; Carman</w:t>
      </w:r>
    </w:p>
    <w:p w14:paraId="0A4F64E6" w14:textId="77777777" w:rsidR="008C295F" w:rsidRPr="003E7074" w:rsidRDefault="008C295F" w:rsidP="008C295F">
      <w:pPr>
        <w:spacing w:after="0"/>
        <w:rPr>
          <w:rFonts w:ascii="Times New Roman" w:hAnsi="Times New Roman" w:cs="Times New Roman"/>
        </w:rPr>
      </w:pPr>
      <w:r w:rsidRPr="003E7074">
        <w:rPr>
          <w:rFonts w:ascii="Times New Roman" w:hAnsi="Times New Roman" w:cs="Times New Roman"/>
        </w:rPr>
        <w:t>Chapter 23 Nursing Care of the Newborn with Special Needs</w:t>
      </w:r>
    </w:p>
    <w:p w14:paraId="22DE7FA2" w14:textId="77777777" w:rsidR="008C295F" w:rsidRPr="003E7074" w:rsidRDefault="008C295F" w:rsidP="008C295F">
      <w:pPr>
        <w:spacing w:after="0"/>
        <w:rPr>
          <w:rFonts w:ascii="Times New Roman" w:hAnsi="Times New Roman" w:cs="Times New Roman"/>
        </w:rPr>
      </w:pPr>
      <w:r w:rsidRPr="003E7074">
        <w:rPr>
          <w:rFonts w:ascii="Times New Roman" w:hAnsi="Times New Roman" w:cs="Times New Roman"/>
        </w:rPr>
        <w:t>Chapter 24 Nursing Management of the Newborn at Risk: Acquired and Congenital Newborn Conditions</w:t>
      </w:r>
    </w:p>
    <w:p w14:paraId="4CD3268B" w14:textId="77777777" w:rsidR="008C295F" w:rsidRPr="003E7074" w:rsidRDefault="008C295F" w:rsidP="008C295F">
      <w:pPr>
        <w:spacing w:after="0"/>
        <w:rPr>
          <w:rFonts w:ascii="Times New Roman" w:hAnsi="Times New Roman" w:cs="Times New Roman"/>
        </w:rPr>
      </w:pPr>
      <w:r w:rsidRPr="003E7074">
        <w:rPr>
          <w:rFonts w:ascii="Times New Roman" w:hAnsi="Times New Roman" w:cs="Times New Roman"/>
        </w:rPr>
        <w:t xml:space="preserve">Chapter 40 </w:t>
      </w:r>
      <w:proofErr w:type="spellStart"/>
      <w:r w:rsidRPr="003E7074">
        <w:rPr>
          <w:rFonts w:ascii="Times New Roman" w:hAnsi="Times New Roman" w:cs="Times New Roman"/>
        </w:rPr>
        <w:t>pg</w:t>
      </w:r>
      <w:proofErr w:type="spellEnd"/>
      <w:r w:rsidRPr="003E7074">
        <w:rPr>
          <w:rFonts w:ascii="Times New Roman" w:hAnsi="Times New Roman" w:cs="Times New Roman"/>
        </w:rPr>
        <w:t xml:space="preserve"> 1453, Box 40.4 </w:t>
      </w:r>
      <w:proofErr w:type="gramStart"/>
      <w:r w:rsidRPr="003E7074">
        <w:rPr>
          <w:rFonts w:ascii="Times New Roman" w:hAnsi="Times New Roman" w:cs="Times New Roman"/>
        </w:rPr>
        <w:t>Sudden Infant Death Syndrome</w:t>
      </w:r>
      <w:proofErr w:type="gramEnd"/>
      <w:r w:rsidRPr="003E7074">
        <w:rPr>
          <w:rFonts w:ascii="Times New Roman" w:hAnsi="Times New Roman" w:cs="Times New Roman"/>
        </w:rPr>
        <w:t xml:space="preserve"> </w:t>
      </w:r>
    </w:p>
    <w:p w14:paraId="62A157B0" w14:textId="77777777" w:rsidR="00F358A5" w:rsidRDefault="00F358A5"/>
    <w:sectPr w:rsidR="00F35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95F"/>
    <w:rsid w:val="008C295F"/>
    <w:rsid w:val="00F3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DD49F"/>
  <w15:chartTrackingRefBased/>
  <w15:docId w15:val="{C182C2E6-9BCD-46F7-BBF3-46287C1D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1215</Characters>
  <Application>Microsoft Office Word</Application>
  <DocSecurity>0</DocSecurity>
  <Lines>10</Lines>
  <Paragraphs>2</Paragraphs>
  <ScaleCrop>false</ScaleCrop>
  <Company>SUNY Orange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Brett-Mohyla</dc:creator>
  <cp:keywords/>
  <dc:description/>
  <cp:lastModifiedBy>Maureen Brett-Mohyla</cp:lastModifiedBy>
  <cp:revision>1</cp:revision>
  <dcterms:created xsi:type="dcterms:W3CDTF">2024-01-09T15:43:00Z</dcterms:created>
  <dcterms:modified xsi:type="dcterms:W3CDTF">2024-01-09T15:46:00Z</dcterms:modified>
</cp:coreProperties>
</file>